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F" w:rsidRDefault="008B044F" w:rsidP="00AF7364">
      <w:pPr>
        <w:ind w:hanging="851"/>
      </w:pPr>
      <w:bookmarkStart w:id="0" w:name="_GoBack"/>
      <w:bookmarkEnd w:id="0"/>
      <w:r w:rsidRPr="008B044F">
        <w:rPr>
          <w:rStyle w:val="Heading1Char"/>
        </w:rPr>
        <w:t>Alternative Dispute Resolution</w:t>
      </w:r>
      <w:r>
        <w:t xml:space="preserve"> </w:t>
      </w:r>
    </w:p>
    <w:p w:rsidR="008B044F" w:rsidRDefault="008B044F" w:rsidP="00AF7364">
      <w:pPr>
        <w:ind w:left="-851"/>
      </w:pPr>
      <w:r>
        <w:t>Below find the list of President-appointed Mediators and their contact details.</w:t>
      </w:r>
    </w:p>
    <w:tbl>
      <w:tblPr>
        <w:tblStyle w:val="TableGrid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4111"/>
      </w:tblGrid>
      <w:tr w:rsidR="00617A29" w:rsidTr="00617A29">
        <w:tc>
          <w:tcPr>
            <w:tcW w:w="2269" w:type="dxa"/>
          </w:tcPr>
          <w:p w:rsidR="00617A29" w:rsidRDefault="00617A29" w:rsidP="008B044F">
            <w:r>
              <w:t xml:space="preserve">Name </w:t>
            </w:r>
          </w:p>
        </w:tc>
        <w:tc>
          <w:tcPr>
            <w:tcW w:w="3969" w:type="dxa"/>
          </w:tcPr>
          <w:p w:rsidR="00617A29" w:rsidRDefault="00617A29" w:rsidP="008B044F">
            <w:r>
              <w:t xml:space="preserve">Address </w:t>
            </w:r>
          </w:p>
        </w:tc>
        <w:tc>
          <w:tcPr>
            <w:tcW w:w="4111" w:type="dxa"/>
          </w:tcPr>
          <w:p w:rsidR="00617A29" w:rsidRDefault="00617A29" w:rsidP="008B044F">
            <w:r>
              <w:t>Phone/fax/email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 xml:space="preserve">Bridge SC, Campbell </w:t>
            </w:r>
          </w:p>
        </w:tc>
        <w:tc>
          <w:tcPr>
            <w:tcW w:w="3969" w:type="dxa"/>
          </w:tcPr>
          <w:p w:rsidR="00617A29" w:rsidRDefault="00617A29" w:rsidP="008B044F">
            <w:r>
              <w:t xml:space="preserve">7th Floor </w:t>
            </w:r>
          </w:p>
          <w:p w:rsidR="00617A29" w:rsidRDefault="00617A29" w:rsidP="008B044F">
            <w:r>
              <w:t xml:space="preserve">Wentworth Selborne </w:t>
            </w:r>
          </w:p>
          <w:p w:rsidR="00617A29" w:rsidRDefault="00617A29" w:rsidP="008B044F">
            <w:r>
              <w:t xml:space="preserve">174-180 Phillip Street </w:t>
            </w:r>
          </w:p>
          <w:p w:rsidR="00617A29" w:rsidRDefault="00617A29" w:rsidP="008B044F">
            <w:r>
              <w:t xml:space="preserve">SYDNEY NSW 2000 </w:t>
            </w:r>
          </w:p>
          <w:p w:rsidR="00617A29" w:rsidRDefault="00617A29" w:rsidP="008B044F">
            <w:r>
              <w:t>DX 700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 xml:space="preserve">Ph: 9231 1685 </w:t>
            </w:r>
          </w:p>
          <w:p w:rsidR="00617A29" w:rsidRDefault="00617A29" w:rsidP="008B044F">
            <w:r>
              <w:t>Fax: 9221 5386</w:t>
            </w:r>
          </w:p>
          <w:p w:rsidR="00617A29" w:rsidRDefault="00617A29" w:rsidP="008B044F">
            <w:r>
              <w:t xml:space="preserve">Email: </w:t>
            </w:r>
            <w:r w:rsidRPr="008B044F">
              <w:t>cb@campbellbridge.com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 xml:space="preserve">Callaway, C </w:t>
            </w:r>
            <w:proofErr w:type="spellStart"/>
            <w:r>
              <w:t>Jak</w:t>
            </w:r>
            <w:proofErr w:type="spellEnd"/>
          </w:p>
        </w:tc>
        <w:tc>
          <w:tcPr>
            <w:tcW w:w="3969" w:type="dxa"/>
          </w:tcPr>
          <w:p w:rsidR="00617A29" w:rsidRDefault="00617A29" w:rsidP="00FA4F44">
            <w:r>
              <w:t>Edmund Barton Chambers</w:t>
            </w:r>
            <w:r w:rsidR="008D2EED">
              <w:t>,</w:t>
            </w:r>
            <w:r>
              <w:t xml:space="preserve"> Level 44, MLC Centre/Martin Place </w:t>
            </w:r>
          </w:p>
          <w:p w:rsidR="00617A29" w:rsidRDefault="00617A29" w:rsidP="00FA4F44">
            <w:r>
              <w:t>SYDNEY NSW 2000</w:t>
            </w:r>
          </w:p>
          <w:p w:rsidR="00617A29" w:rsidRDefault="00617A29" w:rsidP="00FA4F44">
            <w:r>
              <w:t>DX 736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9220 6100</w:t>
            </w:r>
          </w:p>
          <w:p w:rsidR="00617A29" w:rsidRDefault="00617A29" w:rsidP="008B044F">
            <w:r>
              <w:t>Fax: 9101 9353</w:t>
            </w:r>
          </w:p>
          <w:p w:rsidR="00617A29" w:rsidRDefault="00617A29" w:rsidP="008B044F">
            <w:r>
              <w:t>Email: jcallaway@ebc44.com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Dwyer, Peter</w:t>
            </w:r>
          </w:p>
        </w:tc>
        <w:tc>
          <w:tcPr>
            <w:tcW w:w="3969" w:type="dxa"/>
          </w:tcPr>
          <w:p w:rsidR="00617A29" w:rsidRDefault="00617A29" w:rsidP="008B044F">
            <w:r>
              <w:t>Level 7/167 Macquarie St SYDNEY NSW 2000</w:t>
            </w:r>
          </w:p>
        </w:tc>
        <w:tc>
          <w:tcPr>
            <w:tcW w:w="4111" w:type="dxa"/>
          </w:tcPr>
          <w:p w:rsidR="00617A29" w:rsidRDefault="00617A29" w:rsidP="008B044F">
            <w:r>
              <w:t>Email: dwyer.peter@outlook.com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Ellison SC, Lindsay</w:t>
            </w:r>
          </w:p>
        </w:tc>
        <w:tc>
          <w:tcPr>
            <w:tcW w:w="3969" w:type="dxa"/>
          </w:tcPr>
          <w:p w:rsidR="00617A29" w:rsidRDefault="00617A29" w:rsidP="008B044F">
            <w:r>
              <w:t xml:space="preserve">Wardell Chambers </w:t>
            </w:r>
          </w:p>
          <w:p w:rsidR="00617A29" w:rsidRDefault="00617A29" w:rsidP="008B044F">
            <w:r>
              <w:t>10/111 Elizabeth Street SYDNEY NSW 2000</w:t>
            </w:r>
          </w:p>
          <w:p w:rsidR="00617A29" w:rsidRDefault="00617A29" w:rsidP="008B044F">
            <w:r>
              <w:t>DX 379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9231 3133</w:t>
            </w:r>
          </w:p>
          <w:p w:rsidR="00617A29" w:rsidRDefault="00617A29" w:rsidP="008B044F">
            <w:r>
              <w:t>Fax: 9335 3508</w:t>
            </w:r>
          </w:p>
          <w:p w:rsidR="00617A29" w:rsidRDefault="00617A29" w:rsidP="008B044F">
            <w:r>
              <w:t>Email: clerk@wardellchambers.com.au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proofErr w:type="spellStart"/>
            <w:r>
              <w:t>Goldrick</w:t>
            </w:r>
            <w:proofErr w:type="spellEnd"/>
            <w:r>
              <w:t>, Vincent John</w:t>
            </w:r>
          </w:p>
        </w:tc>
        <w:tc>
          <w:tcPr>
            <w:tcW w:w="3969" w:type="dxa"/>
          </w:tcPr>
          <w:p w:rsidR="00617A29" w:rsidRDefault="00617A29" w:rsidP="008B044F">
            <w:proofErr w:type="spellStart"/>
            <w:r>
              <w:t>Goldrick</w:t>
            </w:r>
            <w:proofErr w:type="spellEnd"/>
            <w:r>
              <w:t xml:space="preserve"> Farrell </w:t>
            </w:r>
            <w:proofErr w:type="spellStart"/>
            <w:r>
              <w:t>Mullan</w:t>
            </w:r>
            <w:proofErr w:type="spellEnd"/>
            <w:r>
              <w:t xml:space="preserve"> Lawyers </w:t>
            </w:r>
          </w:p>
          <w:p w:rsidR="00617A29" w:rsidRDefault="00617A29" w:rsidP="008B044F">
            <w:r>
              <w:t>Suite 12, Level 10</w:t>
            </w:r>
          </w:p>
          <w:p w:rsidR="00617A29" w:rsidRDefault="00617A29" w:rsidP="008B044F">
            <w:r>
              <w:t>809 Pacific Highway CHATSWOOD NSW 2067</w:t>
            </w:r>
          </w:p>
        </w:tc>
        <w:tc>
          <w:tcPr>
            <w:tcW w:w="4111" w:type="dxa"/>
          </w:tcPr>
          <w:p w:rsidR="00617A29" w:rsidRDefault="00617A29" w:rsidP="008B044F">
            <w:r>
              <w:t xml:space="preserve">Ph: 92677311 </w:t>
            </w:r>
          </w:p>
          <w:p w:rsidR="00617A29" w:rsidRDefault="00617A29" w:rsidP="008B044F">
            <w:r>
              <w:t>Fax: 94198872</w:t>
            </w:r>
          </w:p>
          <w:p w:rsidR="00617A29" w:rsidRDefault="00617A29" w:rsidP="008B044F">
            <w:r>
              <w:t>Email: vin.goldrick@gfm.com.au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Hogan-Ross, Kerry</w:t>
            </w:r>
          </w:p>
        </w:tc>
        <w:tc>
          <w:tcPr>
            <w:tcW w:w="3969" w:type="dxa"/>
          </w:tcPr>
          <w:p w:rsidR="00617A29" w:rsidRDefault="00617A29" w:rsidP="008B044F">
            <w:r>
              <w:t>Level 57, MLC Centre</w:t>
            </w:r>
          </w:p>
          <w:p w:rsidR="00617A29" w:rsidRDefault="00617A29" w:rsidP="008B044F">
            <w:r>
              <w:t xml:space="preserve">19-29 Martin Place </w:t>
            </w:r>
          </w:p>
          <w:p w:rsidR="00617A29" w:rsidRDefault="00617A29" w:rsidP="008B044F">
            <w:r>
              <w:t>SYDNEY NSW 2000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92382074</w:t>
            </w:r>
          </w:p>
          <w:p w:rsidR="00617A29" w:rsidRDefault="00617A29" w:rsidP="008B044F">
            <w:r>
              <w:t>Email: kerry@hogan-ross.com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Inglis, Michael</w:t>
            </w:r>
          </w:p>
        </w:tc>
        <w:tc>
          <w:tcPr>
            <w:tcW w:w="3969" w:type="dxa"/>
          </w:tcPr>
          <w:p w:rsidR="00617A29" w:rsidRDefault="00617A29" w:rsidP="008B044F">
            <w:r>
              <w:t xml:space="preserve">Blackburn Chambers </w:t>
            </w:r>
          </w:p>
          <w:p w:rsidR="00617A29" w:rsidRDefault="00617A29" w:rsidP="008B044F">
            <w:r>
              <w:t xml:space="preserve">12 AMP Building, </w:t>
            </w:r>
          </w:p>
          <w:p w:rsidR="00617A29" w:rsidRDefault="00617A29" w:rsidP="008B044F">
            <w:r>
              <w:t xml:space="preserve">1 Hobart Place Canberra 2601 </w:t>
            </w:r>
          </w:p>
          <w:p w:rsidR="00617A29" w:rsidRDefault="00617A29" w:rsidP="008B044F">
            <w:r>
              <w:t>DX 5654 CANBERRA ACT</w:t>
            </w:r>
          </w:p>
        </w:tc>
        <w:tc>
          <w:tcPr>
            <w:tcW w:w="4111" w:type="dxa"/>
          </w:tcPr>
          <w:p w:rsidR="00617A29" w:rsidRDefault="00617A29" w:rsidP="008B044F">
            <w:r>
              <w:t>Ph: 61620565</w:t>
            </w:r>
          </w:p>
          <w:p w:rsidR="00617A29" w:rsidRDefault="00617A29" w:rsidP="008B044F">
            <w:r>
              <w:t>Fax: 62491760</w:t>
            </w:r>
          </w:p>
          <w:p w:rsidR="00617A29" w:rsidRDefault="00617A29" w:rsidP="008B044F">
            <w:r>
              <w:t>Email: michael.inglis@westnet.com.au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Jay, David M</w:t>
            </w:r>
          </w:p>
        </w:tc>
        <w:tc>
          <w:tcPr>
            <w:tcW w:w="3969" w:type="dxa"/>
          </w:tcPr>
          <w:p w:rsidR="00617A29" w:rsidRDefault="00617A29" w:rsidP="008B044F">
            <w:r>
              <w:t>David Jay, Barrister</w:t>
            </w:r>
          </w:p>
          <w:p w:rsidR="00617A29" w:rsidRDefault="00617A29" w:rsidP="008B044F">
            <w:r>
              <w:t>39 Harrow Road</w:t>
            </w:r>
          </w:p>
          <w:p w:rsidR="00617A29" w:rsidRDefault="00617A29" w:rsidP="008B044F">
            <w:r>
              <w:t>STANMORE NSW 2048</w:t>
            </w:r>
          </w:p>
        </w:tc>
        <w:tc>
          <w:tcPr>
            <w:tcW w:w="4111" w:type="dxa"/>
          </w:tcPr>
          <w:p w:rsidR="00617A29" w:rsidRDefault="00617A29" w:rsidP="008B044F">
            <w:r>
              <w:t>Ph:95909616</w:t>
            </w:r>
          </w:p>
          <w:p w:rsidR="00617A29" w:rsidRDefault="00617A29" w:rsidP="008B044F">
            <w:r>
              <w:t>Fax: 92218686</w:t>
            </w:r>
          </w:p>
          <w:p w:rsidR="00617A29" w:rsidRDefault="00617A29" w:rsidP="008B044F">
            <w:r>
              <w:t>Email: david.jay@stjames.net.au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Kearney, James T</w:t>
            </w:r>
          </w:p>
        </w:tc>
        <w:tc>
          <w:tcPr>
            <w:tcW w:w="3969" w:type="dxa"/>
          </w:tcPr>
          <w:p w:rsidR="00617A29" w:rsidRDefault="00617A29" w:rsidP="008B044F">
            <w:r>
              <w:t xml:space="preserve">8th Floor Selborne Chambers 174 Phillip Street </w:t>
            </w:r>
          </w:p>
          <w:p w:rsidR="00617A29" w:rsidRDefault="00617A29" w:rsidP="008B044F">
            <w:r>
              <w:t>SYDNEY NSW 2000</w:t>
            </w:r>
          </w:p>
          <w:p w:rsidR="00617A29" w:rsidRDefault="00617A29" w:rsidP="008B044F">
            <w:r>
              <w:t>DX 395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92327714</w:t>
            </w:r>
          </w:p>
          <w:p w:rsidR="00617A29" w:rsidRDefault="00617A29" w:rsidP="008B044F">
            <w:r>
              <w:t>Fax: 92327740</w:t>
            </w:r>
          </w:p>
          <w:p w:rsidR="00617A29" w:rsidRDefault="00617A29" w:rsidP="008B044F">
            <w:r>
              <w:t>Email: jkearney@selbornechambers.com.au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proofErr w:type="spellStart"/>
            <w:r>
              <w:t>McGrowdie</w:t>
            </w:r>
            <w:proofErr w:type="spellEnd"/>
            <w:r>
              <w:t>, Michael J</w:t>
            </w:r>
          </w:p>
        </w:tc>
        <w:tc>
          <w:tcPr>
            <w:tcW w:w="3969" w:type="dxa"/>
          </w:tcPr>
          <w:p w:rsidR="00617A29" w:rsidRDefault="00617A29" w:rsidP="008B044F">
            <w:r>
              <w:t>4th Floor,</w:t>
            </w:r>
          </w:p>
          <w:p w:rsidR="00617A29" w:rsidRDefault="00617A29" w:rsidP="008B044F">
            <w:r>
              <w:t>Wentworth Chambers</w:t>
            </w:r>
          </w:p>
          <w:p w:rsidR="00617A29" w:rsidRDefault="00617A29" w:rsidP="008B044F">
            <w:r>
              <w:t>180 Phillip Street</w:t>
            </w:r>
          </w:p>
          <w:p w:rsidR="00617A29" w:rsidRDefault="00617A29" w:rsidP="008B044F">
            <w:r>
              <w:t>SYDNEY 2000</w:t>
            </w:r>
          </w:p>
          <w:p w:rsidR="00617A29" w:rsidRDefault="00617A29" w:rsidP="008B044F">
            <w:r>
              <w:t>DX 393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9232 2722</w:t>
            </w:r>
          </w:p>
          <w:p w:rsidR="00617A29" w:rsidRDefault="00617A29" w:rsidP="008B044F">
            <w:r>
              <w:t>Fax: 9223 3960</w:t>
            </w:r>
          </w:p>
          <w:p w:rsidR="00617A29" w:rsidRDefault="00617A29" w:rsidP="002A7516">
            <w:r>
              <w:t>Email: mcgrowdie@chambersinbox.com.au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McIntyre SC, James A</w:t>
            </w:r>
          </w:p>
        </w:tc>
        <w:tc>
          <w:tcPr>
            <w:tcW w:w="3969" w:type="dxa"/>
          </w:tcPr>
          <w:p w:rsidR="00617A29" w:rsidRDefault="00617A29" w:rsidP="008B044F">
            <w:r>
              <w:t xml:space="preserve">Elizabeth Street Chambers 16/179 Elizabeth Street SYDNEY NSW 2000 </w:t>
            </w:r>
          </w:p>
          <w:p w:rsidR="00617A29" w:rsidRDefault="00617A29" w:rsidP="008B044F">
            <w:r>
              <w:t>DX 102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9336 5340</w:t>
            </w:r>
          </w:p>
          <w:p w:rsidR="00617A29" w:rsidRDefault="00617A29" w:rsidP="008B044F">
            <w:r>
              <w:t>Fax: 9336 5353</w:t>
            </w:r>
          </w:p>
          <w:p w:rsidR="00617A29" w:rsidRDefault="00617A29" w:rsidP="008B044F">
            <w:r>
              <w:t>Email: mcintyre@estc.net.au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Menzies QC, Paul</w:t>
            </w:r>
          </w:p>
        </w:tc>
        <w:tc>
          <w:tcPr>
            <w:tcW w:w="3969" w:type="dxa"/>
          </w:tcPr>
          <w:p w:rsidR="00617A29" w:rsidRDefault="00617A29" w:rsidP="008B044F">
            <w:r>
              <w:t xml:space="preserve">8th Floor Selborne/Wentworth Chambers </w:t>
            </w:r>
          </w:p>
          <w:p w:rsidR="00617A29" w:rsidRDefault="00617A29" w:rsidP="008B044F">
            <w:r>
              <w:t>180 Phillip Street</w:t>
            </w:r>
          </w:p>
          <w:p w:rsidR="00617A29" w:rsidRDefault="00617A29" w:rsidP="008B044F">
            <w:r>
              <w:t>SYDNEY NSW 2000</w:t>
            </w:r>
          </w:p>
          <w:p w:rsidR="00617A29" w:rsidRDefault="00617A29" w:rsidP="008B044F">
            <w:r>
              <w:t>DX 397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9232 5331</w:t>
            </w:r>
          </w:p>
          <w:p w:rsidR="00617A29" w:rsidRDefault="00617A29" w:rsidP="008B044F">
            <w:r>
              <w:t>Fax: 9233 7416</w:t>
            </w:r>
          </w:p>
          <w:p w:rsidR="00617A29" w:rsidRDefault="00617A29" w:rsidP="008B044F">
            <w:r>
              <w:t>Email: paulmenzies@paulmenziesesqc.com.au</w:t>
            </w:r>
          </w:p>
          <w:p w:rsidR="00617A29" w:rsidRDefault="00617A29" w:rsidP="008B044F"/>
          <w:p w:rsidR="00617A29" w:rsidRDefault="00617A29" w:rsidP="008B044F"/>
          <w:p w:rsidR="00617A29" w:rsidRDefault="00617A29" w:rsidP="008B044F"/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lastRenderedPageBreak/>
              <w:t>Morris QC, Linton</w:t>
            </w:r>
          </w:p>
        </w:tc>
        <w:tc>
          <w:tcPr>
            <w:tcW w:w="3969" w:type="dxa"/>
          </w:tcPr>
          <w:p w:rsidR="00617A29" w:rsidRDefault="00617A29" w:rsidP="008B044F">
            <w:r>
              <w:t>Jack Shand Chambers</w:t>
            </w:r>
          </w:p>
          <w:p w:rsidR="00617A29" w:rsidRDefault="00617A29" w:rsidP="008B044F">
            <w:r>
              <w:t>55 MLC Centre</w:t>
            </w:r>
          </w:p>
          <w:p w:rsidR="00617A29" w:rsidRDefault="00617A29" w:rsidP="008B044F">
            <w:r>
              <w:t xml:space="preserve">19-29 Martin Place </w:t>
            </w:r>
          </w:p>
          <w:p w:rsidR="00617A29" w:rsidRDefault="00617A29" w:rsidP="008B044F">
            <w:r>
              <w:t>SYDNEY NSW 2000</w:t>
            </w:r>
          </w:p>
          <w:p w:rsidR="00617A29" w:rsidRDefault="00617A29" w:rsidP="008B044F">
            <w:r>
              <w:t>DX 171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 xml:space="preserve">Ph: 9233 2045 </w:t>
            </w:r>
          </w:p>
          <w:p w:rsidR="00617A29" w:rsidRDefault="00617A29" w:rsidP="008B044F">
            <w:r>
              <w:t>Fax: 9232 8975</w:t>
            </w:r>
          </w:p>
          <w:p w:rsidR="00617A29" w:rsidRDefault="00617A29" w:rsidP="008B044F">
            <w:r>
              <w:t>Email: morris@jackshand.com.au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Sharpe, John L</w:t>
            </w:r>
          </w:p>
        </w:tc>
        <w:tc>
          <w:tcPr>
            <w:tcW w:w="3969" w:type="dxa"/>
          </w:tcPr>
          <w:p w:rsidR="00617A29" w:rsidRDefault="00617A29" w:rsidP="008B044F">
            <w:r>
              <w:t>Elizabeth Street Chambers 16/179 Elizabeth Street SYDNEY 2000</w:t>
            </w:r>
          </w:p>
          <w:p w:rsidR="00617A29" w:rsidRDefault="00617A29" w:rsidP="008B044F">
            <w:r>
              <w:t>DX 102 SYDNEY NSW</w:t>
            </w:r>
          </w:p>
        </w:tc>
        <w:tc>
          <w:tcPr>
            <w:tcW w:w="4111" w:type="dxa"/>
          </w:tcPr>
          <w:p w:rsidR="00617A29" w:rsidRDefault="00617A29" w:rsidP="008B044F">
            <w:r>
              <w:t>Ph: 9336 5375 Fax: 9336 5353</w:t>
            </w:r>
          </w:p>
          <w:p w:rsidR="00617A29" w:rsidRDefault="00617A29" w:rsidP="008B044F">
            <w:r>
              <w:t>Email: sharpe@estc.net.au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Stenson, Ross</w:t>
            </w:r>
          </w:p>
        </w:tc>
        <w:tc>
          <w:tcPr>
            <w:tcW w:w="3969" w:type="dxa"/>
          </w:tcPr>
          <w:p w:rsidR="00617A29" w:rsidRDefault="00617A29" w:rsidP="008B044F">
            <w:r>
              <w:t>Ross Stenson, Barrister</w:t>
            </w:r>
          </w:p>
          <w:p w:rsidR="00617A29" w:rsidRDefault="00617A29" w:rsidP="008B044F">
            <w:r>
              <w:t>PO Box 63,</w:t>
            </w:r>
          </w:p>
          <w:p w:rsidR="00617A29" w:rsidRDefault="00617A29" w:rsidP="008B044F">
            <w:r>
              <w:t>PADDINGTON QLD 4064</w:t>
            </w:r>
          </w:p>
        </w:tc>
        <w:tc>
          <w:tcPr>
            <w:tcW w:w="4111" w:type="dxa"/>
          </w:tcPr>
          <w:p w:rsidR="00617A29" w:rsidRDefault="00617A29" w:rsidP="008B044F">
            <w:r>
              <w:t>Email: ross@rossstenson.com.au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8B044F">
            <w:r>
              <w:t>Tancred, Toby</w:t>
            </w:r>
          </w:p>
        </w:tc>
        <w:tc>
          <w:tcPr>
            <w:tcW w:w="3969" w:type="dxa"/>
          </w:tcPr>
          <w:p w:rsidR="00617A29" w:rsidRDefault="00617A29" w:rsidP="008B044F">
            <w:r>
              <w:t>Toby Tancred Solicitor</w:t>
            </w:r>
          </w:p>
          <w:p w:rsidR="00617A29" w:rsidRDefault="00617A29" w:rsidP="008B044F">
            <w:r>
              <w:t>26 William Street ORANGE NSW 2800 DX 3005 ORANGE</w:t>
            </w:r>
          </w:p>
        </w:tc>
        <w:tc>
          <w:tcPr>
            <w:tcW w:w="4111" w:type="dxa"/>
          </w:tcPr>
          <w:p w:rsidR="00617A29" w:rsidRDefault="00617A29" w:rsidP="008B044F">
            <w:r>
              <w:t>Ph: 6362 1210 Fax: 6362 5227</w:t>
            </w:r>
          </w:p>
          <w:p w:rsidR="00617A29" w:rsidRDefault="00617A29" w:rsidP="008B044F">
            <w:r>
              <w:t>Email: Toby@tobytancred.com.au</w:t>
            </w:r>
          </w:p>
        </w:tc>
      </w:tr>
      <w:tr w:rsidR="00617A29" w:rsidTr="00617A29">
        <w:tc>
          <w:tcPr>
            <w:tcW w:w="2269" w:type="dxa"/>
          </w:tcPr>
          <w:p w:rsidR="00617A29" w:rsidRDefault="00617A29" w:rsidP="00D3217A">
            <w:r>
              <w:t>Tancred, John</w:t>
            </w:r>
          </w:p>
        </w:tc>
        <w:tc>
          <w:tcPr>
            <w:tcW w:w="3969" w:type="dxa"/>
          </w:tcPr>
          <w:p w:rsidR="00617A29" w:rsidRDefault="00617A29" w:rsidP="00D3217A">
            <w:r>
              <w:t xml:space="preserve">13/256 Anson St </w:t>
            </w:r>
          </w:p>
          <w:p w:rsidR="00617A29" w:rsidRDefault="00617A29" w:rsidP="00D3217A">
            <w:r>
              <w:t>ORANGE NSW 2800</w:t>
            </w:r>
          </w:p>
          <w:p w:rsidR="00617A29" w:rsidRDefault="00617A29" w:rsidP="00D3217A">
            <w:r>
              <w:t>DX 3033 Orange</w:t>
            </w:r>
          </w:p>
        </w:tc>
        <w:tc>
          <w:tcPr>
            <w:tcW w:w="4111" w:type="dxa"/>
          </w:tcPr>
          <w:p w:rsidR="00617A29" w:rsidRDefault="00617A29" w:rsidP="00D3217A">
            <w:r>
              <w:t>Ph: 6362 5701</w:t>
            </w:r>
          </w:p>
          <w:p w:rsidR="00617A29" w:rsidRDefault="00617A29" w:rsidP="00D3217A">
            <w:r>
              <w:t>Email: John.Tancred@bigpond.com</w:t>
            </w:r>
          </w:p>
        </w:tc>
      </w:tr>
    </w:tbl>
    <w:p w:rsidR="008B044F" w:rsidRDefault="008B044F" w:rsidP="008B044F"/>
    <w:sectPr w:rsidR="008B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4F"/>
    <w:rsid w:val="00007E60"/>
    <w:rsid w:val="00066195"/>
    <w:rsid w:val="00116876"/>
    <w:rsid w:val="00126A06"/>
    <w:rsid w:val="001A15E4"/>
    <w:rsid w:val="00272EAB"/>
    <w:rsid w:val="002A7516"/>
    <w:rsid w:val="003848EF"/>
    <w:rsid w:val="003E7668"/>
    <w:rsid w:val="00403559"/>
    <w:rsid w:val="00416304"/>
    <w:rsid w:val="00435A9D"/>
    <w:rsid w:val="00471AB8"/>
    <w:rsid w:val="00472201"/>
    <w:rsid w:val="004B2CE7"/>
    <w:rsid w:val="00604C93"/>
    <w:rsid w:val="00617A29"/>
    <w:rsid w:val="0072690B"/>
    <w:rsid w:val="00753894"/>
    <w:rsid w:val="008B044F"/>
    <w:rsid w:val="008D2EED"/>
    <w:rsid w:val="009414B8"/>
    <w:rsid w:val="00941F6E"/>
    <w:rsid w:val="009658B8"/>
    <w:rsid w:val="009A3618"/>
    <w:rsid w:val="00A85FC1"/>
    <w:rsid w:val="00AF7364"/>
    <w:rsid w:val="00CA4F2F"/>
    <w:rsid w:val="00CC7050"/>
    <w:rsid w:val="00CD3932"/>
    <w:rsid w:val="00DC2E06"/>
    <w:rsid w:val="00DD2762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B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5C1A08D.dotm</Template>
  <TotalTime>1</TotalTime>
  <Pages>2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Southam</dc:creator>
  <cp:lastModifiedBy>Timothy Bosanquet</cp:lastModifiedBy>
  <cp:revision>2</cp:revision>
  <dcterms:created xsi:type="dcterms:W3CDTF">2020-01-13T22:13:00Z</dcterms:created>
  <dcterms:modified xsi:type="dcterms:W3CDTF">2020-01-13T22:13:00Z</dcterms:modified>
</cp:coreProperties>
</file>